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9B" w:rsidRDefault="00872008">
      <w:r>
        <w:t>Production of Mushrooms Useful Websites</w:t>
      </w:r>
    </w:p>
    <w:p w:rsidR="00872008" w:rsidRDefault="00FE10B6">
      <w:hyperlink r:id="rId4" w:history="1">
        <w:r w:rsidR="00872008" w:rsidRPr="00317A81">
          <w:rPr>
            <w:rStyle w:val="Hyperlink"/>
          </w:rPr>
          <w:t>https://www.mushrooms.ca/production/</w:t>
        </w:r>
      </w:hyperlink>
    </w:p>
    <w:p w:rsidR="00872008" w:rsidRDefault="00CE60A5">
      <w:hyperlink r:id="rId5" w:history="1">
        <w:r w:rsidRPr="00C85076">
          <w:rPr>
            <w:rStyle w:val="Hyperlink"/>
          </w:rPr>
          <w:t>https://www.thestar.com/life/2021/08/25/these-ontario-farmers-use-repurposed-rooms-to-grow-shrooms.html</w:t>
        </w:r>
      </w:hyperlink>
    </w:p>
    <w:p w:rsidR="00CE60A5" w:rsidRDefault="00206ADB">
      <w:hyperlink r:id="rId6" w:history="1">
        <w:r w:rsidRPr="00C85076">
          <w:rPr>
            <w:rStyle w:val="Hyperlink"/>
          </w:rPr>
          <w:t>https://www.mushrooms.ca/about-us/members/</w:t>
        </w:r>
      </w:hyperlink>
    </w:p>
    <w:p w:rsidR="00206ADB" w:rsidRDefault="00206ADB">
      <w:bookmarkStart w:id="0" w:name="_GoBack"/>
      <w:bookmarkEnd w:id="0"/>
    </w:p>
    <w:sectPr w:rsidR="00206A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08"/>
    <w:rsid w:val="00206ADB"/>
    <w:rsid w:val="00693D9B"/>
    <w:rsid w:val="00872008"/>
    <w:rsid w:val="00CE60A5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6793"/>
  <w15:chartTrackingRefBased/>
  <w15:docId w15:val="{4735D0F7-B0EA-468A-96AD-8CC9493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hrooms.ca/about-us/members/" TargetMode="External"/><Relationship Id="rId5" Type="http://schemas.openxmlformats.org/officeDocument/2006/relationships/hyperlink" Target="https://www.thestar.com/life/2021/08/25/these-ontario-farmers-use-repurposed-rooms-to-grow-shrooms.html" TargetMode="External"/><Relationship Id="rId4" Type="http://schemas.openxmlformats.org/officeDocument/2006/relationships/hyperlink" Target="https://www.mushrooms.ca/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Moreau</dc:creator>
  <cp:keywords/>
  <dc:description/>
  <cp:lastModifiedBy>Lynn Moreau</cp:lastModifiedBy>
  <cp:revision>3</cp:revision>
  <dcterms:created xsi:type="dcterms:W3CDTF">2019-04-23T18:41:00Z</dcterms:created>
  <dcterms:modified xsi:type="dcterms:W3CDTF">2021-09-08T13:51:00Z</dcterms:modified>
</cp:coreProperties>
</file>